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92" w:rsidRPr="008028A2" w:rsidRDefault="00657792" w:rsidP="00657792">
      <w:pPr>
        <w:tabs>
          <w:tab w:val="left" w:pos="187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5BA4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тельное учреждение детский сад </w:t>
      </w:r>
      <w:r w:rsidRPr="00165BA4">
        <w:rPr>
          <w:rFonts w:ascii="Times New Roman" w:hAnsi="Times New Roman" w:cs="Times New Roman"/>
          <w:sz w:val="24"/>
          <w:szCs w:val="24"/>
          <w:u w:val="single"/>
        </w:rPr>
        <w:t>№68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5BA4">
        <w:rPr>
          <w:rFonts w:ascii="Times New Roman" w:hAnsi="Times New Roman" w:cs="Times New Roman"/>
          <w:i/>
          <w:sz w:val="28"/>
          <w:szCs w:val="28"/>
        </w:rPr>
        <w:t>346407, Ростовская область,г</w:t>
      </w:r>
      <w:proofErr w:type="gramStart"/>
      <w:r w:rsidRPr="00165BA4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165BA4">
        <w:rPr>
          <w:rFonts w:ascii="Times New Roman" w:hAnsi="Times New Roman" w:cs="Times New Roman"/>
          <w:i/>
          <w:sz w:val="28"/>
          <w:szCs w:val="28"/>
        </w:rPr>
        <w:t>овочеркасск,ул.Ленгника,9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165BA4">
        <w:rPr>
          <w:rFonts w:ascii="Times New Roman" w:hAnsi="Times New Roman" w:cs="Times New Roman"/>
          <w:i/>
          <w:sz w:val="28"/>
          <w:szCs w:val="28"/>
        </w:rPr>
        <w:t>Телефон (88635)24-25-21,</w:t>
      </w:r>
      <w:r w:rsidRPr="00165BA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65BA4">
        <w:rPr>
          <w:rFonts w:ascii="Times New Roman" w:hAnsi="Times New Roman" w:cs="Times New Roman"/>
          <w:i/>
          <w:sz w:val="28"/>
          <w:szCs w:val="28"/>
        </w:rPr>
        <w:t>-</w:t>
      </w:r>
      <w:r w:rsidRPr="00165BA4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65BA4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8028A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novoch</w:t>
        </w:r>
        <w:r w:rsidRPr="008028A2">
          <w:rPr>
            <w:rStyle w:val="a4"/>
            <w:rFonts w:ascii="Times New Roman" w:hAnsi="Times New Roman" w:cs="Times New Roman"/>
            <w:i/>
            <w:sz w:val="28"/>
            <w:szCs w:val="28"/>
          </w:rPr>
          <w:t>68</w:t>
        </w:r>
        <w:r w:rsidRPr="008028A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sad</w:t>
        </w:r>
        <w:r w:rsidRPr="008028A2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8028A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8028A2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8028A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657792" w:rsidRPr="00165BA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i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7174">
        <w:rPr>
          <w:rFonts w:ascii="Times New Roman" w:hAnsi="Times New Roman"/>
          <w:sz w:val="32"/>
          <w:szCs w:val="32"/>
        </w:rPr>
        <w:t xml:space="preserve">Консультация для </w:t>
      </w:r>
      <w:r>
        <w:rPr>
          <w:rFonts w:ascii="Times New Roman" w:hAnsi="Times New Roman"/>
          <w:sz w:val="32"/>
          <w:szCs w:val="32"/>
        </w:rPr>
        <w:t xml:space="preserve">родителей </w:t>
      </w:r>
      <w:r w:rsidRPr="005A7174">
        <w:rPr>
          <w:rFonts w:ascii="Times New Roman" w:hAnsi="Times New Roman"/>
          <w:sz w:val="32"/>
          <w:szCs w:val="32"/>
        </w:rPr>
        <w:t>на тему:</w:t>
      </w:r>
    </w:p>
    <w:p w:rsidR="00657792" w:rsidRPr="005A7174" w:rsidRDefault="00657792" w:rsidP="0065779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5A7174">
        <w:rPr>
          <w:rFonts w:ascii="Times New Roman" w:hAnsi="Times New Roman"/>
          <w:sz w:val="32"/>
          <w:szCs w:val="32"/>
        </w:rPr>
        <w:t>«</w:t>
      </w:r>
      <w:r w:rsidRPr="005A7174">
        <w:rPr>
          <w:rFonts w:ascii="Times New Roman" w:hAnsi="Times New Roman"/>
          <w:bCs/>
          <w:sz w:val="32"/>
          <w:szCs w:val="32"/>
        </w:rPr>
        <w:t>Развитие</w:t>
      </w:r>
      <w:r>
        <w:rPr>
          <w:rFonts w:ascii="Times New Roman" w:hAnsi="Times New Roman"/>
          <w:bCs/>
          <w:sz w:val="32"/>
          <w:szCs w:val="32"/>
        </w:rPr>
        <w:t xml:space="preserve"> речи четырехлетнего ребенка, норма и задержка речевого развития</w:t>
      </w:r>
      <w:r w:rsidRPr="005A7174">
        <w:rPr>
          <w:rFonts w:ascii="Times New Roman" w:hAnsi="Times New Roman"/>
          <w:bCs/>
          <w:sz w:val="32"/>
          <w:szCs w:val="32"/>
        </w:rPr>
        <w:t>»</w:t>
      </w: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rPr>
          <w:rFonts w:ascii="Times New Roman" w:hAnsi="Times New Roman" w:cs="Times New Roman"/>
          <w:sz w:val="48"/>
        </w:rPr>
      </w:pPr>
    </w:p>
    <w:p w:rsidR="00657792" w:rsidRPr="005A7174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5A7174">
        <w:rPr>
          <w:rFonts w:ascii="Times New Roman" w:hAnsi="Times New Roman" w:cs="Times New Roman"/>
          <w:sz w:val="28"/>
        </w:rPr>
        <w:t>г. Новочеркасск</w:t>
      </w:r>
    </w:p>
    <w:p w:rsidR="00657792" w:rsidRPr="00657792" w:rsidRDefault="00657792" w:rsidP="0065779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2020-2021 </w:t>
      </w:r>
      <w:proofErr w:type="spellStart"/>
      <w:r>
        <w:rPr>
          <w:rFonts w:ascii="Times New Roman" w:hAnsi="Times New Roman" w:cs="Times New Roman"/>
          <w:sz w:val="28"/>
        </w:rPr>
        <w:t>уч.</w:t>
      </w:r>
      <w:r w:rsidRPr="005A7174">
        <w:rPr>
          <w:rFonts w:ascii="Times New Roman" w:hAnsi="Times New Roman" w:cs="Times New Roman"/>
          <w:sz w:val="28"/>
        </w:rPr>
        <w:t>г</w:t>
      </w:r>
      <w:proofErr w:type="spellEnd"/>
      <w:r w:rsidRPr="005A7174">
        <w:rPr>
          <w:rFonts w:ascii="Times New Roman" w:hAnsi="Times New Roman" w:cs="Times New Roman"/>
          <w:sz w:val="28"/>
        </w:rPr>
        <w:t>.</w:t>
      </w:r>
    </w:p>
    <w:p w:rsidR="00677BE2" w:rsidRPr="00677BE2" w:rsidRDefault="00677BE2" w:rsidP="00A106D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lastRenderedPageBreak/>
        <w:t>Уважаемые родители, четырехлетний малыш словно «лейкопластырь</w:t>
      </w:r>
      <w:r w:rsidR="00A106D9"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»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A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</w:t>
      </w:r>
      <w:proofErr w:type="spellStart"/>
      <w:r w:rsidR="00A10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клейкопластырь</w:t>
      </w:r>
      <w:proofErr w:type="spellEnd"/>
      <w:r w:rsidR="00A106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видение мира.</w:t>
      </w:r>
    </w:p>
    <w:p w:rsidR="00677BE2" w:rsidRPr="00677BE2" w:rsidRDefault="00677BE2" w:rsidP="00A106D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4 года, он считает себя самостоятельным и активно интересуется всем происходящим, задавая кучу вопросов как элементарных, так и довольно сложных даже для родителей. Пришло время покупать энциклопедии!</w:t>
      </w:r>
    </w:p>
    <w:p w:rsidR="00677BE2" w:rsidRPr="00677BE2" w:rsidRDefault="00677BE2" w:rsidP="00A106D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сыплются на голову родителей, как из рога изобилия.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четырехлетнего малыша можно услышать самые неожиданные вопросы, начиная от строения его игрушек и заканчивая устройством мироздания. Естественно, мамам, папам, бабушкам и дедушкам необходимо огромное терпение и выдержка, чтобы не отмахнуться от надоедливых вопросов, которые иногда ставят в тупик.</w:t>
      </w:r>
    </w:p>
    <w:p w:rsidR="00677BE2" w:rsidRPr="00A106D9" w:rsidRDefault="00677BE2" w:rsidP="00A106D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уже почти сам умеет одеваться (кроме завязывания шнурков и застегивания сложных крючочков и петелек), бегает и прыгает ловко, общается с другими детьми и взрослыми.</w:t>
      </w:r>
      <w:r w:rsidR="00A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Одним словом, четырехлетний ребенок – это взрослый в миниатюре, только очень любопытный и забавный.</w:t>
      </w:r>
    </w:p>
    <w:p w:rsidR="00677BE2" w:rsidRPr="00677BE2" w:rsidRDefault="00677BE2" w:rsidP="00677BE2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Речь ребенка в 4 года, норм</w:t>
      </w:r>
      <w:r w:rsid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а:</w:t>
      </w:r>
    </w:p>
    <w:p w:rsidR="00A106D9" w:rsidRDefault="00A106D9" w:rsidP="00677B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идеале, малыш 4-х лет обязан владеть словарным запасом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3 000 слов. Богатство языка отражается в том, как ваше чадо строит предложения. </w:t>
      </w:r>
    </w:p>
    <w:p w:rsidR="00A106D9" w:rsidRDefault="00A106D9" w:rsidP="00677B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требованиям, которые предъявляют специалисты (логопеды, педиатры, неврологи), малыш должен уже говорить сложными предложениями:</w:t>
      </w:r>
    </w:p>
    <w:p w:rsidR="00677BE2" w:rsidRPr="00A106D9" w:rsidRDefault="00A106D9" w:rsidP="00677B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- сложносочиненными («</w:t>
      </w:r>
      <w:r w:rsidR="00677BE2"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Солнышко с</w:t>
      </w:r>
      <w:r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пряталось, и пошел дождик»);</w:t>
      </w:r>
      <w:r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br/>
        <w:t>- сложноподчиненными («</w:t>
      </w:r>
      <w:r w:rsidR="00677BE2"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Мы подрались, потому что </w:t>
      </w:r>
      <w:proofErr w:type="spellStart"/>
      <w:r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Назар</w:t>
      </w:r>
      <w:proofErr w:type="spellEnd"/>
      <w:r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 меня стукнул»</w:t>
      </w:r>
      <w:r w:rsidR="00677BE2"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.)</w:t>
      </w:r>
    </w:p>
    <w:p w:rsidR="00677BE2" w:rsidRPr="00677BE2" w:rsidRDefault="00677BE2" w:rsidP="00A106D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малыш отличается рассудительностью, умеет объяснять свои поступки. Некоторые дети в возрасте 4-х лет знают уже все буквы и учатся читать, а некоторые начинают изучать иностранные языки. Однако</w:t>
      </w:r>
      <w:proofErr w:type="gramStart"/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не знает букв и не умеет пока читать, то это не является отклонением и поводом срочно бежать к врачам. Занимайтесь и постепенно малыш всему научится!</w:t>
      </w:r>
    </w:p>
    <w:p w:rsidR="00A106D9" w:rsidRDefault="00677BE2" w:rsidP="00A106D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6D9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Яркая эмоциональная речь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и желание рассказать, что произошло за день, поделиться увиденным и услышанным – вот что ожидает родителей на 5-ом году жизни малыша.</w:t>
      </w:r>
      <w:proofErr w:type="gramEnd"/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уже может пересказать сказку или прочитать наизусть несложные стихи – с выражением, передавая интонацию, темп текста и имитируя разной тональности голоса. Причем и содержание </w:t>
      </w:r>
      <w:r w:rsidR="00A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усложняется. Это уже не «Курочка Ряба», а «Машенька и медведь», «Три медведя»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 </w:t>
      </w:r>
    </w:p>
    <w:p w:rsidR="00A106D9" w:rsidRDefault="00677BE2" w:rsidP="00A106D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 уже стоит подробно обсуждать с ребенком: сюжет, героев, эмоции и т.п. Прекрасно подходит для совместного чтения в этом возрасте, например, произведения Чуковского. Ориентировочные вопросы, которые можно задавать малышу во время чтения вы можете посмотреть на примерах сказок </w:t>
      </w:r>
      <w:hyperlink r:id="rId6" w:tgtFrame="_blank" w:history="1">
        <w:r w:rsidR="00A10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A10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Путаница</w:t>
        </w:r>
        <w:r w:rsidR="00A10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A106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7" w:tgtFrame="_blank" w:history="1">
        <w:r w:rsidR="00A10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A10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Телефон</w:t>
        </w:r>
        <w:r w:rsidR="00A10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A10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BE2" w:rsidRPr="00677BE2" w:rsidRDefault="00677BE2" w:rsidP="00A106D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стоит заметить, что если родители не читают ребенку сказки вообще, то их </w:t>
      </w:r>
      <w:r w:rsidR="00A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сможет пересказывать.</w:t>
      </w:r>
      <w:r w:rsidR="00A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опять-таки, если произведение читается монотонно, не в лицах, то и от малыша требовать этого не приходится. Откуда ему брать примеры?</w:t>
      </w:r>
    </w:p>
    <w:p w:rsidR="00677BE2" w:rsidRPr="001B215B" w:rsidRDefault="00677BE2" w:rsidP="00677BE2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1B215B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Ре</w:t>
      </w:r>
      <w:r w:rsidR="00A106D9" w:rsidRPr="001B215B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чь ребенка в 4 года, отклонения от нормы</w:t>
      </w:r>
      <w:r w:rsidR="001B215B" w:rsidRPr="001B215B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:</w:t>
      </w:r>
    </w:p>
    <w:p w:rsidR="00677BE2" w:rsidRPr="00677BE2" w:rsidRDefault="001B215B" w:rsidP="001B215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ребенок еще не произносит некоторые звуки воо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 их на другие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«принц», «сыска» вместо «шишка»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BE2" w:rsidRPr="00677BE2" w:rsidRDefault="00677BE2" w:rsidP="00083F2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возрасте начинаются логопедические упражнения на исправление подобных недостатков, которые не являются грубыми отклонениями. Обычно все упражнения связаны с укреплением мышц языка и губ, которые участвуют в образовании звуков.</w:t>
      </w:r>
      <w:r w:rsidR="0008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083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B215B" w:rsidRPr="00083F23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«</w:t>
      </w:r>
      <w:r w:rsidRPr="00083F23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А ты видел, как облизывается киска, когда молоко выпила? Покажи, как язычок облизывает губы!</w:t>
      </w:r>
      <w:r w:rsidR="001B215B" w:rsidRPr="00083F23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»</w:t>
      </w:r>
      <w:r w:rsidRPr="00083F23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br/>
      </w:r>
      <w:r w:rsidR="001B215B" w:rsidRPr="00083F23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«</w:t>
      </w:r>
      <w:r w:rsidRPr="00083F23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 xml:space="preserve">А как скачет лошадка? А как она будет скакать, если торопится домой к маме? А если ей нужно скакать тихо-тихо? А теперь изобрази, как она весело и радостно бежит </w:t>
      </w:r>
      <w:r w:rsidR="001B215B" w:rsidRPr="00083F23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 xml:space="preserve">за мороженым?»                                                       </w:t>
      </w:r>
      <w:r w:rsidR="00083F23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 xml:space="preserve">                </w:t>
      </w:r>
      <w:r w:rsidR="001B215B" w:rsidRPr="00083F23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«Покажи, какой у тебя длинный язык? А теперь быстренько спрячь его, чтобы он не замерз!»</w:t>
      </w:r>
      <w:r w:rsidRPr="00083F23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br/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упражнений можно придумать много, превратив занятия в увлекательную и веселую игру.</w:t>
      </w:r>
    </w:p>
    <w:p w:rsidR="00677BE2" w:rsidRPr="00677BE2" w:rsidRDefault="00083F23" w:rsidP="00083F2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четырехлетнего малыша беден, состоит только из слов, которые придуманы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 и непонятны для других: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«Кия»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имен и всех частей речи, начиная от существительного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заканчивая наречиями. Это уже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 для того, чтобы обратиться к специалистам, которые проведут обследование речи ребенка в 4 года.</w:t>
      </w:r>
    </w:p>
    <w:p w:rsidR="00677BE2" w:rsidRPr="00677BE2" w:rsidRDefault="00677BE2" w:rsidP="00083F2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редко бывают такие случаи, когда малыш просто ленится общаться. Такое возможно в семьях, где растет один ребенок, а родители и бабушки-дедушки понимают его с полуслова и спешат выполнить все, что он просит.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 основном, если ваш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молчит, не разговаривает с вами и со своими ровесниками, то налицо нарушения, вы</w:t>
      </w:r>
      <w:r w:rsidR="00116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званные различными причинами:</w:t>
      </w:r>
      <w:r w:rsidR="00116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тяжелой родовой травмой;</w:t>
      </w:r>
      <w:r w:rsidR="00116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замедленным речевым развитием;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перенесенными заболеваниями;</w:t>
      </w:r>
      <w:r w:rsidR="00116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6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психическими травмами;</w:t>
      </w:r>
      <w:r w:rsidR="00116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слуха и</w:t>
      </w:r>
      <w:r w:rsidR="0011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BE2" w:rsidRPr="00677BE2" w:rsidRDefault="00677BE2" w:rsidP="00677B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причины отклонений в силе установить только врач, так же как и назначить соответствующее лечение.</w:t>
      </w:r>
    </w:p>
    <w:p w:rsidR="00677BE2" w:rsidRPr="001166E0" w:rsidRDefault="00677BE2" w:rsidP="00677BE2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1166E0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Как помочь</w:t>
      </w:r>
      <w:r w:rsidR="001166E0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 четырехлетнему ребенку</w:t>
      </w:r>
      <w:r w:rsidRPr="001166E0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?</w:t>
      </w:r>
    </w:p>
    <w:p w:rsidR="00677BE2" w:rsidRPr="00677BE2" w:rsidRDefault="001166E0" w:rsidP="001166E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следить за его развитием в любом возрасте;</w:t>
      </w:r>
    </w:p>
    <w:p w:rsidR="00677BE2" w:rsidRPr="00677BE2" w:rsidRDefault="001166E0" w:rsidP="001166E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обращаться к специалистам;</w:t>
      </w:r>
    </w:p>
    <w:p w:rsidR="00677BE2" w:rsidRPr="00677BE2" w:rsidRDefault="001166E0" w:rsidP="001166E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лечение, назначенное врачами;</w:t>
      </w:r>
    </w:p>
    <w:p w:rsidR="00677BE2" w:rsidRPr="00677BE2" w:rsidRDefault="001166E0" w:rsidP="001166E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- Заниматься с ребенком: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сказок, стихов, детских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спрашивать малыша о </w:t>
      </w:r>
      <w:proofErr w:type="gramStart"/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BE2" w:rsidRPr="001166E0" w:rsidRDefault="001166E0" w:rsidP="00677B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1166E0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«</w:t>
      </w:r>
      <w:r w:rsidR="00677BE2" w:rsidRPr="001166E0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Про кого мы с тобой сейчас прочитали?  А как ты думаешь, как выглядит медведь? А как одета Машенька? Ка</w:t>
      </w:r>
      <w:r w:rsidRPr="001166E0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кой у нее платочек, сарафанчик?»                 «</w:t>
      </w:r>
      <w:r w:rsidR="00677BE2" w:rsidRPr="001166E0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А какими голосами говорят три медведя? Медведь</w:t>
      </w:r>
      <w:r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 xml:space="preserve"> </w:t>
      </w:r>
      <w:r w:rsidR="00677BE2" w:rsidRPr="001166E0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 xml:space="preserve"> </w:t>
      </w:r>
      <w:r w:rsidR="00677BE2" w:rsidRPr="001166E0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папа и медведь</w:t>
      </w:r>
      <w:r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 xml:space="preserve"> - </w:t>
      </w:r>
      <w:r w:rsidR="00677BE2" w:rsidRPr="001166E0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сын одинаково громко рычат?</w:t>
      </w:r>
      <w:r w:rsidRPr="001166E0">
        <w:rPr>
          <w:rFonts w:ascii="Times New Roman" w:eastAsia="Times New Roman" w:hAnsi="Times New Roman" w:cs="Times New Roman"/>
          <w:iCs/>
          <w:color w:val="76923C" w:themeColor="accent3" w:themeShade="BF"/>
          <w:sz w:val="28"/>
          <w:szCs w:val="28"/>
          <w:lang w:eastAsia="ru-RU"/>
        </w:rPr>
        <w:t>»</w:t>
      </w:r>
    </w:p>
    <w:p w:rsidR="00677BE2" w:rsidRPr="00677BE2" w:rsidRDefault="00677BE2" w:rsidP="001166E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создавать такие речевые ситуации, когда у ма</w:t>
      </w:r>
      <w:r w:rsidR="00116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 нет возможности промолчать.</w:t>
      </w:r>
    </w:p>
    <w:p w:rsidR="00677BE2" w:rsidRPr="00677BE2" w:rsidRDefault="006C5E02" w:rsidP="006C5E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 помогает развивать речь одновременная лепка и рассказывание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</w:t>
      </w:r>
      <w:r w:rsidR="00677BE2"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Например, о колобке.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фигуры не будут выглядеть похожими на настоящих зверей. Ведь не всякий взрослый умеет красиво лепить. А что уж говорить о детях! Или лепить одни только головки героев и надевать их на пальчики ребенка, разыгрывая </w:t>
      </w:r>
      <w:proofErr w:type="spellStart"/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сценки</w:t>
      </w:r>
      <w:proofErr w:type="gramStart"/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BE2"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У</w:t>
      </w:r>
      <w:proofErr w:type="gramEnd"/>
      <w:r w:rsidR="00677BE2"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довольствие</w:t>
      </w:r>
      <w:proofErr w:type="spellEnd"/>
      <w:r w:rsidR="00677BE2"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 получит не только малыш, но и родитель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BE2" w:rsidRPr="006C5E02" w:rsidRDefault="00677BE2" w:rsidP="006C5E0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Полезна и аппликация.</w:t>
      </w:r>
      <w:r w:rsid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множество вариантов и материала, и сюжетов. </w:t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 детьми делают замечательные картинки из стружек</w:t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 от подточенных карандашей, накладывая сначала нижний слой, а потом все выше и выше</w:t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77BE2" w:rsidRPr="00677BE2" w:rsidRDefault="00677BE2" w:rsidP="006C5E0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цветные салфетки, ткань разных видов, природный материал, пластилин, крупа – все это можно и нужно соединять и смешивать в различных комбинациях и сочетаемости. Например, на пластмассовый стакан, облепленный пластилином, крепить узоры из гороха и фасоли. А из ткани и цветной бумаги можно делать красивые аппл</w:t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икации, используя одновременно два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 Придумайте фантастических птиц</w:t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животных, сказочные растения, фантазируйте с ребенком.</w:t>
      </w:r>
    </w:p>
    <w:p w:rsidR="00677BE2" w:rsidRPr="00677BE2" w:rsidRDefault="00677BE2" w:rsidP="00677B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бархатную бумагу, нарисуйте, например, контур собаки и обычной ватой заполняйте его. Маленькие пальчики будут накладывать вату, двигая ее к контуру и, одновременно, массироваться. </w:t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и интересное упражнение.</w:t>
      </w:r>
    </w:p>
    <w:p w:rsidR="00677BE2" w:rsidRPr="006C5E02" w:rsidRDefault="00677BE2" w:rsidP="006C5E0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Интересны и полезны пальчиковые игры.</w:t>
      </w:r>
      <w:r w:rsid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 </w:t>
      </w:r>
      <w:r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 обязательно заучивать сложные стишки. Можно изображать пальцами стук дождя, громкий и частый сначала и тихий и редкий в конце, топот лошадиного табуна и многое другое, для чего нужно просто стучать по любой поверхности</w:t>
      </w:r>
      <w:r w:rsidR="006C5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BE2" w:rsidRPr="00677BE2" w:rsidRDefault="006C5E02" w:rsidP="006C5E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результативны и игры с песком, мокрым и сухим. Мелкие песчинки очень хорошо массируют пальчики, недаром детей любого возраста так манит песочница;</w:t>
      </w:r>
    </w:p>
    <w:p w:rsidR="00677BE2" w:rsidRPr="00677BE2" w:rsidRDefault="006C5E02" w:rsidP="006C5E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воде, когда малыш пытается поймать ускользающее от него мыло, переливает воду из различных емкостей в другие;</w:t>
      </w:r>
    </w:p>
    <w:p w:rsidR="00677BE2" w:rsidRPr="00677BE2" w:rsidRDefault="006C5E02" w:rsidP="006C5E0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Вот и подошли к незаменимому к</w:t>
      </w:r>
      <w:r w:rsidR="00677BE2"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онструктор</w:t>
      </w:r>
      <w:r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у</w:t>
      </w:r>
      <w:r w:rsidR="00677BE2"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.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 продаже так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конструкторов и мозаик,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кубиков, мягких и твердых, крупных и мелких, пластмассовых, деревянных, металлических и тканевых. На любой вкус. Здесь важный момент – не покупать слишком мелких и трудных деталей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четырехлетнего ребенка</w:t>
      </w:r>
      <w:r w:rsidR="00677BE2" w:rsidRPr="00677BE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могут представлять опасность для жизни ребенка и сложность для самостоятельных занятий.</w:t>
      </w:r>
    </w:p>
    <w:p w:rsidR="00677BE2" w:rsidRPr="006C5E02" w:rsidRDefault="006C5E02" w:rsidP="006C5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Уважаемые родители, запомните, что самое главное -</w:t>
      </w:r>
      <w:r w:rsidR="00677BE2"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 это ценить своего </w:t>
      </w:r>
      <w:r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ребенка </w:t>
      </w:r>
      <w:r w:rsidR="00677BE2"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и любить его б</w:t>
      </w:r>
      <w:r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еззаветно таким, какой он есть -</w:t>
      </w:r>
      <w:r w:rsidR="00677BE2" w:rsidRPr="006C5E02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 единственным и неповторимым во всем мире!</w:t>
      </w:r>
    </w:p>
    <w:p w:rsidR="000D1062" w:rsidRPr="00677BE2" w:rsidRDefault="000D1062" w:rsidP="00677BE2">
      <w:pPr>
        <w:rPr>
          <w:rFonts w:ascii="Times New Roman" w:hAnsi="Times New Roman" w:cs="Times New Roman"/>
          <w:sz w:val="28"/>
          <w:szCs w:val="28"/>
        </w:rPr>
      </w:pPr>
    </w:p>
    <w:sectPr w:rsidR="000D1062" w:rsidRPr="00677BE2" w:rsidSect="004C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AD2"/>
    <w:multiLevelType w:val="multilevel"/>
    <w:tmpl w:val="314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534AE"/>
    <w:multiLevelType w:val="multilevel"/>
    <w:tmpl w:val="8BE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1A599A"/>
    <w:multiLevelType w:val="multilevel"/>
    <w:tmpl w:val="52EE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122DCC"/>
    <w:multiLevelType w:val="multilevel"/>
    <w:tmpl w:val="290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C73195"/>
    <w:multiLevelType w:val="multilevel"/>
    <w:tmpl w:val="CB5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E33A3C"/>
    <w:multiLevelType w:val="multilevel"/>
    <w:tmpl w:val="995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5A2536"/>
    <w:multiLevelType w:val="multilevel"/>
    <w:tmpl w:val="C386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62"/>
    <w:rsid w:val="00083F23"/>
    <w:rsid w:val="000D1062"/>
    <w:rsid w:val="001166E0"/>
    <w:rsid w:val="001B215B"/>
    <w:rsid w:val="001D280B"/>
    <w:rsid w:val="004C5B99"/>
    <w:rsid w:val="00657792"/>
    <w:rsid w:val="00677BE2"/>
    <w:rsid w:val="006C5E02"/>
    <w:rsid w:val="008028A2"/>
    <w:rsid w:val="00932D55"/>
    <w:rsid w:val="00A1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99"/>
  </w:style>
  <w:style w:type="paragraph" w:styleId="2">
    <w:name w:val="heading 2"/>
    <w:basedOn w:val="a"/>
    <w:link w:val="20"/>
    <w:uiPriority w:val="9"/>
    <w:qFormat/>
    <w:rsid w:val="00677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677BE2"/>
  </w:style>
  <w:style w:type="character" w:styleId="a4">
    <w:name w:val="Hyperlink"/>
    <w:basedOn w:val="a0"/>
    <w:uiPriority w:val="99"/>
    <w:semiHidden/>
    <w:unhideWhenUsed/>
    <w:rsid w:val="00677BE2"/>
    <w:rPr>
      <w:color w:val="0000FF"/>
      <w:u w:val="single"/>
    </w:rPr>
  </w:style>
  <w:style w:type="character" w:styleId="a5">
    <w:name w:val="Emphasis"/>
    <w:basedOn w:val="a0"/>
    <w:uiPriority w:val="20"/>
    <w:qFormat/>
    <w:rsid w:val="00677B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hrebenka.ru/chitaem-skazku-korneya-chukovskogo-telef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hrebenka.ru/chitaem-vmeste-kornej-chukovskij-putanitsa/" TargetMode="External"/><Relationship Id="rId5" Type="http://schemas.openxmlformats.org/officeDocument/2006/relationships/hyperlink" Target="mailto:novoch68sa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10</cp:revision>
  <dcterms:created xsi:type="dcterms:W3CDTF">2021-01-20T08:25:00Z</dcterms:created>
  <dcterms:modified xsi:type="dcterms:W3CDTF">2021-01-20T11:06:00Z</dcterms:modified>
</cp:coreProperties>
</file>