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6C" w:rsidRPr="00E53142" w:rsidRDefault="00E53142" w:rsidP="00E53142">
      <w:pPr>
        <w:pStyle w:val="a3"/>
        <w:shd w:val="clear" w:color="auto" w:fill="FFFFFF"/>
        <w:rPr>
          <w:rFonts w:ascii="Arial" w:hAnsi="Arial" w:cs="Arial"/>
          <w:color w:val="76923C" w:themeColor="accent3" w:themeShade="BF"/>
          <w:sz w:val="44"/>
          <w:szCs w:val="44"/>
        </w:rPr>
      </w:pPr>
      <w:r w:rsidRPr="00E53142">
        <w:rPr>
          <w:rFonts w:ascii="Arial" w:hAnsi="Arial" w:cs="Arial"/>
          <w:color w:val="76923C" w:themeColor="accent3" w:themeShade="BF"/>
          <w:sz w:val="44"/>
          <w:szCs w:val="44"/>
        </w:rPr>
        <w:t>Как родителям формировать финансовую грамотность у дошкольника уже сегодня</w:t>
      </w:r>
    </w:p>
    <w:p w:rsidR="00E53142" w:rsidRPr="00E53142" w:rsidRDefault="00BF177F" w:rsidP="00E53142">
      <w:pPr>
        <w:shd w:val="clear" w:color="auto" w:fill="FFFFFF"/>
        <w:rPr>
          <w:rFonts w:ascii="Arial" w:hAnsi="Arial" w:cs="Arial"/>
          <w:b/>
          <w:color w:val="76923C" w:themeColor="accent3" w:themeShade="BF"/>
          <w:sz w:val="20"/>
          <w:szCs w:val="20"/>
        </w:rPr>
      </w:pPr>
      <w:r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 xml:space="preserve">6 мая </w:t>
      </w:r>
      <w:r w:rsidR="00E53142" w:rsidRPr="00E53142">
        <w:rPr>
          <w:rStyle w:val="article-statdate"/>
          <w:rFonts w:ascii="Arial" w:hAnsi="Arial" w:cs="Arial"/>
          <w:b/>
          <w:color w:val="76923C" w:themeColor="accent3" w:themeShade="BF"/>
          <w:sz w:val="20"/>
          <w:szCs w:val="20"/>
        </w:rPr>
        <w:t>2020 год</w:t>
      </w:r>
    </w:p>
    <w:p w:rsidR="0052066C" w:rsidRDefault="0052066C" w:rsidP="001F39D3">
      <w:pPr>
        <w:pStyle w:val="a3"/>
        <w:shd w:val="clear" w:color="auto" w:fill="FFFFFF"/>
        <w:spacing w:before="120" w:beforeAutospacing="0" w:after="144" w:afterAutospacing="0"/>
        <w:rPr>
          <w:rFonts w:ascii="Tahoma" w:hAnsi="Tahoma" w:cs="Tahoma"/>
          <w:color w:val="111111"/>
          <w:sz w:val="17"/>
          <w:szCs w:val="17"/>
        </w:rPr>
      </w:pPr>
      <w:r>
        <w:rPr>
          <w:rFonts w:ascii="Tahoma" w:hAnsi="Tahoma" w:cs="Tahoma"/>
          <w:noProof/>
          <w:color w:val="111111"/>
          <w:sz w:val="17"/>
          <w:szCs w:val="17"/>
        </w:rPr>
        <w:drawing>
          <wp:inline distT="0" distB="0" distL="0" distR="0">
            <wp:extent cx="5940425" cy="37147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D3" w:rsidRPr="00E53142" w:rsidRDefault="001F39D3" w:rsidP="00E53142">
      <w:pPr>
        <w:pStyle w:val="a3"/>
        <w:shd w:val="clear" w:color="auto" w:fill="FFFFFF"/>
        <w:spacing w:before="120" w:beforeAutospacing="0" w:after="144" w:afterAutospacing="0" w:line="0" w:lineRule="atLeast"/>
        <w:rPr>
          <w:color w:val="111111"/>
          <w:sz w:val="20"/>
          <w:szCs w:val="20"/>
        </w:rPr>
      </w:pPr>
      <w:r w:rsidRPr="00E53142">
        <w:rPr>
          <w:color w:val="111111"/>
          <w:sz w:val="20"/>
          <w:szCs w:val="20"/>
        </w:rPr>
        <w:t xml:space="preserve">Многие </w:t>
      </w:r>
      <w:r w:rsidRPr="00450216">
        <w:rPr>
          <w:b/>
          <w:color w:val="76923C" w:themeColor="accent3" w:themeShade="BF"/>
          <w:sz w:val="20"/>
          <w:szCs w:val="20"/>
        </w:rPr>
        <w:t>взрослые</w:t>
      </w:r>
      <w:r w:rsidR="006275E4">
        <w:rPr>
          <w:color w:val="111111"/>
          <w:sz w:val="20"/>
          <w:szCs w:val="20"/>
        </w:rPr>
        <w:t xml:space="preserve"> </w:t>
      </w:r>
      <w:r w:rsidRPr="00E53142">
        <w:rPr>
          <w:color w:val="111111"/>
          <w:sz w:val="20"/>
          <w:szCs w:val="20"/>
        </w:rPr>
        <w:t xml:space="preserve">основной своей задачей </w:t>
      </w:r>
      <w:r w:rsidRPr="00450216">
        <w:rPr>
          <w:b/>
          <w:color w:val="76923C" w:themeColor="accent3" w:themeShade="BF"/>
          <w:sz w:val="20"/>
          <w:szCs w:val="20"/>
        </w:rPr>
        <w:t>видят воспитание «смелого мальчика», «хорошей девочки», «скромной девочки» или «мальчика-лидера».</w:t>
      </w:r>
      <w:r w:rsidRPr="00E53142">
        <w:rPr>
          <w:color w:val="111111"/>
          <w:sz w:val="20"/>
          <w:szCs w:val="20"/>
        </w:rPr>
        <w:t xml:space="preserve"> Любые установки и рассуждения о том, каким должен быть ребенок, могут увести родителей от его </w:t>
      </w:r>
      <w:r w:rsidRPr="00450216">
        <w:rPr>
          <w:b/>
          <w:color w:val="76923C" w:themeColor="accent3" w:themeShade="BF"/>
          <w:sz w:val="20"/>
          <w:szCs w:val="20"/>
        </w:rPr>
        <w:t>«индивидуальной карты потребностей».</w:t>
      </w:r>
      <w:r w:rsidRPr="00E53142">
        <w:rPr>
          <w:color w:val="111111"/>
          <w:sz w:val="20"/>
          <w:szCs w:val="20"/>
        </w:rPr>
        <w:t xml:space="preserve"> Понять и принять ее в качестве </w:t>
      </w:r>
      <w:r w:rsidR="00450216">
        <w:rPr>
          <w:color w:val="111111"/>
          <w:sz w:val="20"/>
          <w:szCs w:val="20"/>
        </w:rPr>
        <w:t xml:space="preserve">опоры в </w:t>
      </w:r>
      <w:r w:rsidR="00450216" w:rsidRPr="00450216">
        <w:rPr>
          <w:b/>
          <w:color w:val="76923C" w:themeColor="accent3" w:themeShade="BF"/>
          <w:sz w:val="20"/>
          <w:szCs w:val="20"/>
        </w:rPr>
        <w:t xml:space="preserve">формировании личности - </w:t>
      </w:r>
      <w:r w:rsidRPr="00450216">
        <w:rPr>
          <w:b/>
          <w:color w:val="76923C" w:themeColor="accent3" w:themeShade="BF"/>
          <w:sz w:val="20"/>
          <w:szCs w:val="20"/>
        </w:rPr>
        <w:t>единственно верное направление</w:t>
      </w:r>
      <w:r w:rsidRPr="00E53142">
        <w:rPr>
          <w:color w:val="111111"/>
          <w:sz w:val="20"/>
          <w:szCs w:val="20"/>
        </w:rPr>
        <w:t xml:space="preserve"> для родительских воспитательных усилий.</w:t>
      </w:r>
    </w:p>
    <w:p w:rsidR="00FE1ADE" w:rsidRPr="00E53142" w:rsidRDefault="000E7EE0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Э</w:t>
      </w:r>
      <w:r w:rsidR="00FE1ADE" w:rsidRPr="00450216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кономическо</w:t>
      </w:r>
      <w:r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е</w:t>
      </w:r>
      <w:r w:rsidR="00FE1ADE" w:rsidRPr="00450216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 xml:space="preserve"> образовани</w:t>
      </w:r>
      <w:r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е</w:t>
      </w:r>
      <w:r w:rsidR="00FE1ADE" w:rsidRPr="00E53142">
        <w:rPr>
          <w:rFonts w:ascii="Times New Roman" w:hAnsi="Times New Roman" w:cs="Times New Roman"/>
          <w:sz w:val="20"/>
          <w:szCs w:val="20"/>
        </w:rPr>
        <w:t xml:space="preserve"> детей старшего дошкольного возраста - </w:t>
      </w:r>
      <w:r w:rsidR="00FE1ADE" w:rsidRPr="00450216">
        <w:rPr>
          <w:rFonts w:ascii="Times New Roman" w:hAnsi="Times New Roman" w:cs="Times New Roman"/>
          <w:b/>
          <w:color w:val="76923C" w:themeColor="accent3" w:themeShade="BF"/>
          <w:sz w:val="20"/>
          <w:szCs w:val="20"/>
        </w:rPr>
        <w:t>это требование современного общества</w:t>
      </w:r>
      <w:r w:rsidR="00FE1ADE" w:rsidRPr="00E53142">
        <w:rPr>
          <w:rFonts w:ascii="Times New Roman" w:hAnsi="Times New Roman" w:cs="Times New Roman"/>
          <w:sz w:val="20"/>
          <w:szCs w:val="20"/>
        </w:rPr>
        <w:t>. Финансовое просвеще</w:t>
      </w:r>
      <w:r w:rsidR="00A008AD">
        <w:rPr>
          <w:rFonts w:ascii="Times New Roman" w:hAnsi="Times New Roman" w:cs="Times New Roman"/>
          <w:sz w:val="20"/>
          <w:szCs w:val="20"/>
        </w:rPr>
        <w:t>ние и экономическое воспитание -</w:t>
      </w:r>
      <w:r w:rsidR="00FE1ADE" w:rsidRPr="00E53142">
        <w:rPr>
          <w:rFonts w:ascii="Times New Roman" w:hAnsi="Times New Roman" w:cs="Times New Roman"/>
          <w:sz w:val="20"/>
          <w:szCs w:val="20"/>
        </w:rPr>
        <w:t xml:space="preserve"> предполагает </w:t>
      </w:r>
      <w:r w:rsidR="00FE1ADE" w:rsidRPr="00450216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организацию деятельности детей старшего дошкольного возраста</w:t>
      </w:r>
      <w:r w:rsidR="00FE1ADE" w:rsidRPr="00E53142">
        <w:rPr>
          <w:rFonts w:ascii="Times New Roman" w:hAnsi="Times New Roman" w:cs="Times New Roman"/>
          <w:sz w:val="20"/>
          <w:szCs w:val="20"/>
        </w:rPr>
        <w:t xml:space="preserve"> по освоению основных экономических понятий </w:t>
      </w:r>
      <w:r w:rsidR="00FE1ADE" w:rsidRPr="00450216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в занимательной</w:t>
      </w:r>
      <w:r w:rsidR="00FE1ADE" w:rsidRPr="00E53142">
        <w:rPr>
          <w:rFonts w:ascii="Times New Roman" w:hAnsi="Times New Roman" w:cs="Times New Roman"/>
          <w:sz w:val="20"/>
          <w:szCs w:val="20"/>
        </w:rPr>
        <w:t xml:space="preserve"> и </w:t>
      </w:r>
      <w:r w:rsidR="00FE1ADE" w:rsidRPr="00450216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игровой форме</w:t>
      </w:r>
      <w:r w:rsidR="002F1795" w:rsidRPr="00E53142">
        <w:rPr>
          <w:rFonts w:ascii="Times New Roman" w:hAnsi="Times New Roman" w:cs="Times New Roman"/>
          <w:sz w:val="20"/>
          <w:szCs w:val="20"/>
        </w:rPr>
        <w:t>.</w:t>
      </w:r>
    </w:p>
    <w:p w:rsidR="0052066C" w:rsidRPr="00E53142" w:rsidRDefault="00E53142" w:rsidP="00E53142">
      <w:pPr>
        <w:pStyle w:val="a3"/>
        <w:shd w:val="clear" w:color="auto" w:fill="FFFFFF"/>
        <w:spacing w:before="120" w:beforeAutospacing="0" w:after="144" w:afterAutospacing="0" w:line="0" w:lineRule="atLeast"/>
        <w:rPr>
          <w:color w:val="111111"/>
          <w:sz w:val="20"/>
          <w:szCs w:val="20"/>
        </w:rPr>
      </w:pPr>
      <w:r w:rsidRPr="00E53142">
        <w:rPr>
          <w:color w:val="000000"/>
          <w:sz w:val="20"/>
          <w:szCs w:val="20"/>
        </w:rPr>
        <w:t>Как помочь ребенку заниматься дома и при этом</w:t>
      </w:r>
      <w:r w:rsidR="00450216">
        <w:rPr>
          <w:color w:val="000000"/>
          <w:sz w:val="20"/>
          <w:szCs w:val="20"/>
        </w:rPr>
        <w:t xml:space="preserve"> самим</w:t>
      </w:r>
      <w:r w:rsidRPr="00E53142">
        <w:rPr>
          <w:color w:val="000000"/>
          <w:sz w:val="20"/>
          <w:szCs w:val="20"/>
        </w:rPr>
        <w:t xml:space="preserve"> не утонуть в пучине занятости? Поговорим сегодня об этом</w:t>
      </w:r>
      <w:r w:rsidR="00413216">
        <w:rPr>
          <w:color w:val="000000"/>
          <w:sz w:val="20"/>
          <w:szCs w:val="20"/>
        </w:rPr>
        <w:t xml:space="preserve">. Смотрите </w:t>
      </w:r>
      <w:r w:rsidR="0052066C" w:rsidRPr="00E53142">
        <w:rPr>
          <w:color w:val="111111"/>
          <w:sz w:val="20"/>
          <w:szCs w:val="20"/>
        </w:rPr>
        <w:t xml:space="preserve">основная </w:t>
      </w:r>
      <w:r w:rsidR="0052066C" w:rsidRPr="00A008AD">
        <w:rPr>
          <w:color w:val="76923C" w:themeColor="accent3" w:themeShade="BF"/>
          <w:sz w:val="20"/>
          <w:szCs w:val="20"/>
        </w:rPr>
        <w:t>физическая потребность ребенка</w:t>
      </w:r>
      <w:r w:rsidR="00413216">
        <w:rPr>
          <w:color w:val="76923C" w:themeColor="accent3" w:themeShade="BF"/>
          <w:sz w:val="20"/>
          <w:szCs w:val="20"/>
        </w:rPr>
        <w:t xml:space="preserve"> </w:t>
      </w:r>
      <w:r w:rsidR="00413216" w:rsidRPr="00413216">
        <w:rPr>
          <w:color w:val="76923C" w:themeColor="accent3" w:themeShade="BF"/>
          <w:sz w:val="20"/>
          <w:szCs w:val="20"/>
        </w:rPr>
        <w:t>-</w:t>
      </w:r>
      <w:r w:rsidR="00413216">
        <w:rPr>
          <w:color w:val="76923C" w:themeColor="accent3" w:themeShade="BF"/>
          <w:sz w:val="20"/>
          <w:szCs w:val="20"/>
        </w:rPr>
        <w:t xml:space="preserve"> </w:t>
      </w:r>
      <w:r w:rsidR="00413216" w:rsidRPr="00413216">
        <w:rPr>
          <w:color w:val="76923C" w:themeColor="accent3" w:themeShade="BF"/>
          <w:sz w:val="20"/>
          <w:szCs w:val="20"/>
        </w:rPr>
        <w:t>пища</w:t>
      </w:r>
      <w:r w:rsidR="00413216">
        <w:rPr>
          <w:color w:val="111111"/>
          <w:sz w:val="20"/>
          <w:szCs w:val="20"/>
        </w:rPr>
        <w:t xml:space="preserve">, именно </w:t>
      </w:r>
      <w:r w:rsidR="00450216">
        <w:rPr>
          <w:color w:val="111111"/>
          <w:sz w:val="20"/>
          <w:szCs w:val="20"/>
        </w:rPr>
        <w:t>поэтому необходимо с</w:t>
      </w:r>
      <w:r w:rsidR="0052066C" w:rsidRPr="00E53142">
        <w:rPr>
          <w:color w:val="111111"/>
          <w:sz w:val="20"/>
          <w:szCs w:val="20"/>
        </w:rPr>
        <w:t>огласовыва</w:t>
      </w:r>
      <w:r w:rsidR="00450216">
        <w:rPr>
          <w:color w:val="111111"/>
          <w:sz w:val="20"/>
          <w:szCs w:val="20"/>
        </w:rPr>
        <w:t>ть</w:t>
      </w:r>
      <w:r w:rsidR="0052066C" w:rsidRPr="00E53142">
        <w:rPr>
          <w:color w:val="111111"/>
          <w:sz w:val="20"/>
          <w:szCs w:val="20"/>
        </w:rPr>
        <w:t xml:space="preserve"> меню со вкусом ребенка. Не </w:t>
      </w:r>
      <w:r w:rsidR="00A008AD">
        <w:rPr>
          <w:color w:val="111111"/>
          <w:sz w:val="20"/>
          <w:szCs w:val="20"/>
        </w:rPr>
        <w:t xml:space="preserve">заставляйте ребенка </w:t>
      </w:r>
      <w:r w:rsidR="00AF350A">
        <w:rPr>
          <w:color w:val="111111"/>
          <w:sz w:val="20"/>
          <w:szCs w:val="20"/>
        </w:rPr>
        <w:t xml:space="preserve">питаться </w:t>
      </w:r>
      <w:r w:rsidR="0052066C" w:rsidRPr="00E53142">
        <w:rPr>
          <w:color w:val="111111"/>
          <w:sz w:val="20"/>
          <w:szCs w:val="20"/>
        </w:rPr>
        <w:t>«</w:t>
      </w:r>
      <w:r w:rsidR="00450216">
        <w:rPr>
          <w:color w:val="111111"/>
          <w:sz w:val="20"/>
          <w:szCs w:val="20"/>
        </w:rPr>
        <w:t xml:space="preserve">на Ваш взгляд </w:t>
      </w:r>
      <w:r w:rsidR="0052066C" w:rsidRPr="00E53142">
        <w:rPr>
          <w:color w:val="111111"/>
          <w:sz w:val="20"/>
          <w:szCs w:val="20"/>
        </w:rPr>
        <w:t>полезным</w:t>
      </w:r>
      <w:r w:rsidR="0089584C">
        <w:rPr>
          <w:color w:val="111111"/>
          <w:sz w:val="20"/>
          <w:szCs w:val="20"/>
        </w:rPr>
        <w:t>»</w:t>
      </w:r>
      <w:r w:rsidR="00A008AD">
        <w:rPr>
          <w:color w:val="111111"/>
          <w:sz w:val="20"/>
          <w:szCs w:val="20"/>
        </w:rPr>
        <w:t xml:space="preserve"> и и</w:t>
      </w:r>
      <w:r w:rsidR="0052066C" w:rsidRPr="00E53142">
        <w:rPr>
          <w:color w:val="111111"/>
          <w:sz w:val="20"/>
          <w:szCs w:val="20"/>
        </w:rPr>
        <w:t>сключите пер</w:t>
      </w:r>
      <w:r w:rsidR="00450216">
        <w:rPr>
          <w:color w:val="111111"/>
          <w:sz w:val="20"/>
          <w:szCs w:val="20"/>
        </w:rPr>
        <w:t>екусы, особенно из ассортимента: сухарики, чипсы</w:t>
      </w:r>
      <w:r w:rsidR="0052066C" w:rsidRPr="00E53142">
        <w:rPr>
          <w:color w:val="111111"/>
          <w:sz w:val="20"/>
          <w:szCs w:val="20"/>
        </w:rPr>
        <w:t xml:space="preserve">. </w:t>
      </w:r>
    </w:p>
    <w:p w:rsidR="0052066C" w:rsidRPr="00E53142" w:rsidRDefault="0052066C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E5314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То, как ребёнок взаимодействует со своим окружением, нередко прямо противоположно тому, как это происходит у взрослого. </w:t>
      </w:r>
      <w:r w:rsidRPr="0089584C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 xml:space="preserve">Первичной для ребенка является возможность </w:t>
      </w:r>
      <w:r w:rsidRPr="00E5314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реально </w:t>
      </w:r>
      <w:r w:rsidRPr="0089584C">
        <w:rPr>
          <w:rFonts w:ascii="Times New Roman" w:hAnsi="Times New Roman" w:cs="Times New Roman"/>
          <w:color w:val="76923C" w:themeColor="accent3" w:themeShade="BF"/>
          <w:sz w:val="20"/>
          <w:szCs w:val="20"/>
          <w:shd w:val="clear" w:color="auto" w:fill="FFFFFF"/>
        </w:rPr>
        <w:t>совершить поступок, действие,</w:t>
      </w:r>
      <w:r w:rsidRPr="00E5314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эмоционально пережить его и лишь на основе этого сложить о нем представление, которое и станет для него определенным ориентиром в жизни.</w:t>
      </w:r>
    </w:p>
    <w:p w:rsidR="00450216" w:rsidRPr="00E53142" w:rsidRDefault="00450216" w:rsidP="00450216">
      <w:pPr>
        <w:pStyle w:val="a3"/>
        <w:shd w:val="clear" w:color="auto" w:fill="FFFFFF"/>
        <w:spacing w:before="120" w:beforeAutospacing="0" w:after="144" w:afterAutospacing="0" w:line="0" w:lineRule="atLeast"/>
        <w:rPr>
          <w:color w:val="111111"/>
          <w:sz w:val="20"/>
          <w:szCs w:val="20"/>
        </w:rPr>
      </w:pPr>
      <w:r w:rsidRPr="00991E83">
        <w:rPr>
          <w:color w:val="76923C" w:themeColor="accent3" w:themeShade="BF"/>
          <w:sz w:val="20"/>
          <w:szCs w:val="20"/>
        </w:rPr>
        <w:t xml:space="preserve">Проводите просветительскую работу о </w:t>
      </w:r>
      <w:r w:rsidR="003C4E1D" w:rsidRPr="00991E83">
        <w:rPr>
          <w:color w:val="76923C" w:themeColor="accent3" w:themeShade="BF"/>
          <w:sz w:val="20"/>
          <w:szCs w:val="20"/>
        </w:rPr>
        <w:t xml:space="preserve">покупке </w:t>
      </w:r>
      <w:r w:rsidRPr="00991E83">
        <w:rPr>
          <w:color w:val="76923C" w:themeColor="accent3" w:themeShade="BF"/>
          <w:sz w:val="20"/>
          <w:szCs w:val="20"/>
        </w:rPr>
        <w:t>продукции</w:t>
      </w:r>
      <w:r w:rsidRPr="00E53142">
        <w:rPr>
          <w:color w:val="111111"/>
          <w:sz w:val="20"/>
          <w:szCs w:val="20"/>
        </w:rPr>
        <w:t>.</w:t>
      </w:r>
    </w:p>
    <w:p w:rsidR="00991E83" w:rsidRDefault="003C4E1D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1). </w:t>
      </w:r>
      <w:r w:rsidR="000001C4"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Задание</w:t>
      </w:r>
      <w:r w:rsidR="002F1795"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:</w:t>
      </w:r>
      <w:r w:rsidR="002F1795" w:rsidRPr="00E53142">
        <w:rPr>
          <w:rFonts w:ascii="Times New Roman" w:hAnsi="Times New Roman" w:cs="Times New Roman"/>
          <w:sz w:val="20"/>
          <w:szCs w:val="20"/>
        </w:rPr>
        <w:t xml:space="preserve"> ответить на финансовые вопросы. </w:t>
      </w:r>
      <w:r w:rsidR="00721EB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2F1795" w:rsidRPr="00E53142">
        <w:rPr>
          <w:rFonts w:ascii="Times New Roman" w:hAnsi="Times New Roman" w:cs="Times New Roman"/>
          <w:sz w:val="20"/>
          <w:szCs w:val="20"/>
        </w:rPr>
        <w:t>1. Может ли человек купить всё, что ему захочется?</w:t>
      </w:r>
      <w:r w:rsidR="000001C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</w:t>
      </w:r>
      <w:r w:rsidR="002F1795" w:rsidRPr="00E53142">
        <w:rPr>
          <w:rFonts w:ascii="Times New Roman" w:hAnsi="Times New Roman" w:cs="Times New Roman"/>
          <w:sz w:val="20"/>
          <w:szCs w:val="20"/>
        </w:rPr>
        <w:t xml:space="preserve"> 2. Что нельзя купить ни за какие деньги? </w:t>
      </w:r>
      <w:r w:rsidR="000001C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2F1795" w:rsidRPr="00E53142">
        <w:rPr>
          <w:rFonts w:ascii="Times New Roman" w:hAnsi="Times New Roman" w:cs="Times New Roman"/>
          <w:sz w:val="20"/>
          <w:szCs w:val="20"/>
        </w:rPr>
        <w:t xml:space="preserve">3. Как называют человека, продающего товар? Как зовут человека, покупающего товар? </w:t>
      </w:r>
      <w:r w:rsidR="000001C4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="002F1795" w:rsidRPr="00E53142">
        <w:rPr>
          <w:rFonts w:ascii="Times New Roman" w:hAnsi="Times New Roman" w:cs="Times New Roman"/>
          <w:sz w:val="20"/>
          <w:szCs w:val="20"/>
        </w:rPr>
        <w:t xml:space="preserve">4. Чем отличается супермаркет от обычного магазина? </w:t>
      </w:r>
      <w:r w:rsidR="000001C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="002F1795" w:rsidRPr="00E53142">
        <w:rPr>
          <w:rFonts w:ascii="Times New Roman" w:hAnsi="Times New Roman" w:cs="Times New Roman"/>
          <w:sz w:val="20"/>
          <w:szCs w:val="20"/>
        </w:rPr>
        <w:t xml:space="preserve">5. Как вы понимаете выражение «чем больше заработал и разумнее потратил, тем больше можно купить/приобрести»? </w:t>
      </w:r>
      <w:r w:rsidR="00991E8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</w:p>
    <w:p w:rsidR="001E7A6C" w:rsidRDefault="001E7A6C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lastRenderedPageBreak/>
        <w:t xml:space="preserve">2). </w:t>
      </w:r>
      <w:r w:rsidR="00275F9E"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Задание:</w:t>
      </w:r>
      <w:r w:rsidR="00275F9E" w:rsidRPr="00E53142">
        <w:rPr>
          <w:rFonts w:ascii="Times New Roman" w:hAnsi="Times New Roman" w:cs="Times New Roman"/>
          <w:sz w:val="20"/>
          <w:szCs w:val="20"/>
        </w:rPr>
        <w:t xml:space="preserve"> Выберите из общей корзины продуктов только те, которые необходимы для приготовления салата. Разные виды продуктов представлены в виде муляжей. Выбрать нужно фрукты или овощи.</w:t>
      </w:r>
      <w:r w:rsidR="00F6456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4004" w:rsidRDefault="00D24004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6429" cy="3436620"/>
            <wp:effectExtent l="19050" t="0" r="71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6C" w:rsidRDefault="001E7A6C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3). </w:t>
      </w:r>
      <w:r w:rsidR="00275F9E"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Задание:</w:t>
      </w:r>
      <w:r w:rsidR="00275F9E" w:rsidRPr="00E53142">
        <w:rPr>
          <w:rFonts w:ascii="Times New Roman" w:hAnsi="Times New Roman" w:cs="Times New Roman"/>
          <w:sz w:val="20"/>
          <w:szCs w:val="20"/>
        </w:rPr>
        <w:t xml:space="preserve"> А сейчас вы участникам необходимо составить свой уникальный салат и подсчитать общую стоимость готового блюда. Из представленных сумм выбрать наиболее выгодную стоимость</w:t>
      </w:r>
      <w:r w:rsidR="0018768E" w:rsidRPr="00E53142">
        <w:rPr>
          <w:rFonts w:ascii="Times New Roman" w:hAnsi="Times New Roman" w:cs="Times New Roman"/>
          <w:sz w:val="20"/>
          <w:szCs w:val="20"/>
        </w:rPr>
        <w:t>.</w:t>
      </w:r>
      <w:r w:rsidR="00275F9E" w:rsidRPr="00E531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E2B87" w:rsidRDefault="001E2B87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8300" cy="3208020"/>
            <wp:effectExtent l="19050" t="0" r="53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3E" w:rsidRDefault="001E7A6C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 xml:space="preserve">4). </w:t>
      </w:r>
      <w:r w:rsidR="00275F9E" w:rsidRPr="001E7A6C">
        <w:rPr>
          <w:rFonts w:ascii="Times New Roman" w:hAnsi="Times New Roman" w:cs="Times New Roman"/>
          <w:color w:val="76923C" w:themeColor="accent3" w:themeShade="BF"/>
          <w:sz w:val="20"/>
          <w:szCs w:val="20"/>
        </w:rPr>
        <w:t>Задание:</w:t>
      </w:r>
      <w:r w:rsidR="00275F9E" w:rsidRPr="00E53142">
        <w:rPr>
          <w:rFonts w:ascii="Times New Roman" w:hAnsi="Times New Roman" w:cs="Times New Roman"/>
          <w:sz w:val="20"/>
          <w:szCs w:val="20"/>
        </w:rPr>
        <w:t xml:space="preserve"> Вы уже можете создать свой уникальный салат и определить его стоимость (дети выполняют аппликацию салата и подсчитывают его окончательную стоимость). При успешном выполнении задания вознаграждение – готовый салат.</w:t>
      </w:r>
      <w:r>
        <w:rPr>
          <w:rFonts w:ascii="Times New Roman" w:hAnsi="Times New Roman" w:cs="Times New Roman"/>
          <w:sz w:val="20"/>
          <w:szCs w:val="20"/>
        </w:rPr>
        <w:t xml:space="preserve"> Задания </w:t>
      </w:r>
      <w:r w:rsidR="00BA103E">
        <w:rPr>
          <w:rFonts w:ascii="Times New Roman" w:hAnsi="Times New Roman" w:cs="Times New Roman"/>
          <w:sz w:val="20"/>
          <w:szCs w:val="20"/>
        </w:rPr>
        <w:t xml:space="preserve">использованы </w:t>
      </w:r>
      <w:r>
        <w:rPr>
          <w:rFonts w:ascii="Times New Roman" w:hAnsi="Times New Roman" w:cs="Times New Roman"/>
          <w:sz w:val="20"/>
          <w:szCs w:val="20"/>
        </w:rPr>
        <w:t>из методического</w:t>
      </w:r>
      <w:r w:rsidR="00A054EA" w:rsidRPr="00E53142">
        <w:rPr>
          <w:rFonts w:ascii="Times New Roman" w:hAnsi="Times New Roman" w:cs="Times New Roman"/>
          <w:sz w:val="20"/>
          <w:szCs w:val="20"/>
        </w:rPr>
        <w:t xml:space="preserve"> сборник</w:t>
      </w:r>
      <w:r>
        <w:rPr>
          <w:rFonts w:ascii="Times New Roman" w:hAnsi="Times New Roman" w:cs="Times New Roman"/>
          <w:sz w:val="20"/>
          <w:szCs w:val="20"/>
        </w:rPr>
        <w:t>а</w:t>
      </w:r>
      <w:r w:rsidR="00A054EA" w:rsidRPr="00E53142">
        <w:rPr>
          <w:rFonts w:ascii="Times New Roman" w:hAnsi="Times New Roman" w:cs="Times New Roman"/>
          <w:sz w:val="20"/>
          <w:szCs w:val="20"/>
        </w:rPr>
        <w:t xml:space="preserve"> с разработками </w:t>
      </w:r>
      <w:proofErr w:type="spellStart"/>
      <w:r w:rsidR="00A054EA" w:rsidRPr="00E53142">
        <w:rPr>
          <w:rFonts w:ascii="Times New Roman" w:hAnsi="Times New Roman" w:cs="Times New Roman"/>
          <w:sz w:val="20"/>
          <w:szCs w:val="20"/>
        </w:rPr>
        <w:t>квес</w:t>
      </w:r>
      <w:proofErr w:type="gramStart"/>
      <w:r w:rsidR="00A054EA" w:rsidRPr="00E53142">
        <w:rPr>
          <w:rFonts w:ascii="Times New Roman" w:hAnsi="Times New Roman" w:cs="Times New Roman"/>
          <w:sz w:val="20"/>
          <w:szCs w:val="20"/>
        </w:rPr>
        <w:t>т</w:t>
      </w:r>
      <w:proofErr w:type="spellEnd"/>
      <w:r w:rsidR="00A054EA" w:rsidRPr="00E53142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="00A054EA" w:rsidRPr="00E53142">
        <w:rPr>
          <w:rFonts w:ascii="Times New Roman" w:hAnsi="Times New Roman" w:cs="Times New Roman"/>
          <w:sz w:val="20"/>
          <w:szCs w:val="20"/>
        </w:rPr>
        <w:t xml:space="preserve"> игр ссылка </w:t>
      </w:r>
      <w:hyperlink r:id="rId7" w:history="1">
        <w:r w:rsidR="00BA103E" w:rsidRPr="00206F9C">
          <w:rPr>
            <w:rStyle w:val="a6"/>
            <w:rFonts w:ascii="Times New Roman" w:hAnsi="Times New Roman" w:cs="Times New Roman"/>
            <w:sz w:val="20"/>
            <w:szCs w:val="20"/>
          </w:rPr>
          <w:t>https://www.fingram39.ru/upload/iblock/76b/76b7cd08b9535d679af0852991d68132.pdf</w:t>
        </w:r>
      </w:hyperlink>
      <w:r w:rsidR="00BA103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95B96" w:rsidRPr="00E53142" w:rsidRDefault="00E95B96" w:rsidP="00E53142">
      <w:pPr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E95B96">
        <w:rPr>
          <w:rFonts w:ascii="Times New Roman" w:hAnsi="Times New Roman" w:cs="Times New Roman"/>
          <w:color w:val="76923C" w:themeColor="accent3" w:themeShade="BF"/>
          <w:sz w:val="20"/>
          <w:szCs w:val="20"/>
          <w:u w:val="single"/>
        </w:rPr>
        <w:t>Задание 14</w:t>
      </w:r>
      <w:r w:rsidR="00D24004">
        <w:rPr>
          <w:rFonts w:ascii="Times New Roman" w:hAnsi="Times New Roman" w:cs="Times New Roman"/>
          <w:color w:val="76923C" w:themeColor="accent3" w:themeShade="BF"/>
          <w:sz w:val="20"/>
          <w:szCs w:val="20"/>
          <w:u w:val="single"/>
        </w:rPr>
        <w:t xml:space="preserve">  </w:t>
      </w:r>
      <w:r w:rsidR="00D24004">
        <w:rPr>
          <w:rFonts w:ascii="Times New Roman" w:hAnsi="Times New Roman" w:cs="Times New Roman"/>
          <w:sz w:val="20"/>
          <w:szCs w:val="20"/>
        </w:rPr>
        <w:t xml:space="preserve">для желающих родителей и детей. </w:t>
      </w:r>
      <w:r>
        <w:rPr>
          <w:rFonts w:ascii="Times New Roman" w:hAnsi="Times New Roman" w:cs="Times New Roman"/>
          <w:sz w:val="20"/>
          <w:szCs w:val="20"/>
        </w:rPr>
        <w:t xml:space="preserve">Игра « Готовим салат из фруктов» вот ссылка </w:t>
      </w:r>
      <w:hyperlink r:id="rId8" w:history="1">
        <w:r w:rsidR="00D24004" w:rsidRPr="00E46A52">
          <w:rPr>
            <w:rStyle w:val="a6"/>
            <w:rFonts w:ascii="Times New Roman" w:hAnsi="Times New Roman" w:cs="Times New Roman"/>
            <w:sz w:val="20"/>
            <w:szCs w:val="20"/>
          </w:rPr>
          <w:t>http://igry-gotovit-edu.ru/gotovim-salat-iz-fruktov.html</w:t>
        </w:r>
      </w:hyperlink>
      <w:r w:rsidR="00D24004">
        <w:rPr>
          <w:rFonts w:ascii="Times New Roman" w:hAnsi="Times New Roman" w:cs="Times New Roman"/>
          <w:bCs/>
          <w:color w:val="76923C" w:themeColor="accent3" w:themeShade="BF"/>
          <w:sz w:val="20"/>
          <w:szCs w:val="20"/>
          <w:u w:val="single"/>
        </w:rPr>
        <w:t xml:space="preserve">. </w:t>
      </w:r>
      <w:r w:rsidR="00D24004">
        <w:rPr>
          <w:rFonts w:ascii="Times New Roman" w:hAnsi="Times New Roman" w:cs="Times New Roman"/>
          <w:sz w:val="20"/>
          <w:szCs w:val="20"/>
        </w:rPr>
        <w:t>Выполните одно из понравившихся Вам заданий, задавайте вопросы по данной теме, пишите на электронный адрес avtoranele@mail.ru</w:t>
      </w:r>
    </w:p>
    <w:sectPr w:rsidR="00E95B96" w:rsidRPr="00E53142" w:rsidSect="001D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C15"/>
    <w:rsid w:val="000001C4"/>
    <w:rsid w:val="00030D45"/>
    <w:rsid w:val="000E7EE0"/>
    <w:rsid w:val="0018768E"/>
    <w:rsid w:val="001D7C8D"/>
    <w:rsid w:val="001E2B87"/>
    <w:rsid w:val="001E7A6C"/>
    <w:rsid w:val="001F39D3"/>
    <w:rsid w:val="00275F9E"/>
    <w:rsid w:val="002F1795"/>
    <w:rsid w:val="003C4E1D"/>
    <w:rsid w:val="00413216"/>
    <w:rsid w:val="00425647"/>
    <w:rsid w:val="00450216"/>
    <w:rsid w:val="004759D4"/>
    <w:rsid w:val="0052066C"/>
    <w:rsid w:val="006275E4"/>
    <w:rsid w:val="007145F1"/>
    <w:rsid w:val="00716A2F"/>
    <w:rsid w:val="00721EBA"/>
    <w:rsid w:val="0089584C"/>
    <w:rsid w:val="0096389B"/>
    <w:rsid w:val="009826D4"/>
    <w:rsid w:val="00991E83"/>
    <w:rsid w:val="00A008AD"/>
    <w:rsid w:val="00A054EA"/>
    <w:rsid w:val="00AF350A"/>
    <w:rsid w:val="00BA103E"/>
    <w:rsid w:val="00BF177F"/>
    <w:rsid w:val="00CD0C15"/>
    <w:rsid w:val="00D24004"/>
    <w:rsid w:val="00D834E5"/>
    <w:rsid w:val="00E53142"/>
    <w:rsid w:val="00E759E3"/>
    <w:rsid w:val="00E95B96"/>
    <w:rsid w:val="00F64565"/>
    <w:rsid w:val="00FE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66C"/>
    <w:rPr>
      <w:rFonts w:ascii="Tahoma" w:hAnsi="Tahoma" w:cs="Tahoma"/>
      <w:sz w:val="16"/>
      <w:szCs w:val="16"/>
    </w:rPr>
  </w:style>
  <w:style w:type="character" w:customStyle="1" w:styleId="article-statdate">
    <w:name w:val="article-stat__date"/>
    <w:basedOn w:val="a0"/>
    <w:rsid w:val="00E53142"/>
  </w:style>
  <w:style w:type="character" w:styleId="a6">
    <w:name w:val="Hyperlink"/>
    <w:basedOn w:val="a0"/>
    <w:uiPriority w:val="99"/>
    <w:unhideWhenUsed/>
    <w:rsid w:val="00D2400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2400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ry-gotovit-edu.ru/gotovim-salat-iz-fruktov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ingram39.ru/upload/iblock/76b/76b7cd08b9535d679af0852991d68132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27</cp:revision>
  <dcterms:created xsi:type="dcterms:W3CDTF">2020-04-29T09:21:00Z</dcterms:created>
  <dcterms:modified xsi:type="dcterms:W3CDTF">2020-04-30T06:20:00Z</dcterms:modified>
</cp:coreProperties>
</file>