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F6" w:rsidRDefault="00773243">
      <w:pPr>
        <w:pStyle w:val="a4"/>
      </w:pPr>
      <w:r>
        <w:t>Аннотация к рабочей программе воспитателя подготовительной группы</w:t>
      </w:r>
      <w:r>
        <w:rPr>
          <w:spacing w:val="-7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 w:rsidR="009F034F">
        <w:t xml:space="preserve"> </w:t>
      </w:r>
      <w:r>
        <w:t>68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9F034F">
        <w:t>5</w:t>
      </w:r>
      <w:r>
        <w:t>-202</w:t>
      </w:r>
      <w:r w:rsidR="009F034F">
        <w:t>6</w:t>
      </w:r>
      <w:r>
        <w:rPr>
          <w:spacing w:val="-6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</w:p>
    <w:p w:rsidR="004E34F6" w:rsidRDefault="00773243">
      <w:pPr>
        <w:pStyle w:val="a3"/>
        <w:spacing w:before="305"/>
        <w:ind w:left="104" w:right="123" w:firstLine="240"/>
        <w:jc w:val="both"/>
      </w:pP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детского</w:t>
      </w:r>
      <w:r>
        <w:rPr>
          <w:spacing w:val="37"/>
        </w:rPr>
        <w:t xml:space="preserve"> </w:t>
      </w:r>
      <w:r>
        <w:t>сада</w:t>
      </w:r>
      <w:r>
        <w:rPr>
          <w:spacing w:val="31"/>
        </w:rPr>
        <w:t xml:space="preserve"> </w:t>
      </w:r>
      <w:r>
        <w:t>№68,</w:t>
      </w:r>
      <w:r>
        <w:rPr>
          <w:spacing w:val="35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 w:rsidR="009F034F">
        <w:t>соответствии с О</w:t>
      </w:r>
      <w:r>
        <w:t xml:space="preserve">П ДО МБДОУ детского сада №68, детей </w:t>
      </w:r>
      <w:r w:rsidR="009F034F">
        <w:t>в возрасте от 6 до 7 лет на 2025-2026</w:t>
      </w:r>
      <w:r>
        <w:t xml:space="preserve"> учебный год.</w:t>
      </w:r>
    </w:p>
    <w:p w:rsidR="004E34F6" w:rsidRDefault="00773243">
      <w:pPr>
        <w:pStyle w:val="a3"/>
        <w:tabs>
          <w:tab w:val="left" w:pos="3979"/>
        </w:tabs>
        <w:spacing w:before="3"/>
        <w:ind w:left="104" w:right="110" w:firstLine="178"/>
        <w:jc w:val="both"/>
      </w:pPr>
      <w:r>
        <w:t>Программа составлена с учѐтом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год- 36 недель что соответствует комплексн</w:t>
      </w:r>
      <w:proofErr w:type="gramStart"/>
      <w:r>
        <w:t>о-</w:t>
      </w:r>
      <w:proofErr w:type="gramEnd"/>
      <w:r>
        <w:t xml:space="preserve"> тематическому</w:t>
      </w:r>
      <w:r>
        <w:rPr>
          <w:spacing w:val="40"/>
        </w:rPr>
        <w:t xml:space="preserve"> </w:t>
      </w:r>
      <w:r w:rsidR="009F034F">
        <w:t>планированию О</w:t>
      </w:r>
      <w:r>
        <w:t>П ДО, реализуемой в ДОУ, обеспечивающей целостность воспитательно-образовательного процесса</w:t>
      </w:r>
      <w:r w:rsidR="009F034F">
        <w:t>.</w:t>
      </w:r>
    </w:p>
    <w:p w:rsidR="004E34F6" w:rsidRDefault="00773243">
      <w:pPr>
        <w:pStyle w:val="a3"/>
        <w:ind w:left="104" w:right="103" w:firstLine="355"/>
        <w:jc w:val="both"/>
      </w:pPr>
      <w:r>
        <w:t>Рабочая программа – индивидуальный инструмент воспитателя, в котором он определяет наиболее оптимальные и эффективные для определенной возрастной группы содержание, формы, методы и приемы организации образовательной деятельности</w:t>
      </w:r>
      <w:r>
        <w:rPr>
          <w:spacing w:val="40"/>
        </w:rPr>
        <w:t xml:space="preserve"> </w:t>
      </w:r>
      <w:r>
        <w:t>с целью получения результата, соответствующего требованиям стандарта.</w:t>
      </w:r>
    </w:p>
    <w:p w:rsidR="004E34F6" w:rsidRDefault="00773243">
      <w:pPr>
        <w:pStyle w:val="a3"/>
        <w:spacing w:before="3"/>
        <w:ind w:left="104" w:right="115" w:firstLine="418"/>
        <w:jc w:val="both"/>
      </w:pPr>
      <w: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 в порядке, установленном в Положении о рабочей программе педагога МБДОУ детского сада №</w:t>
      </w:r>
      <w:r w:rsidR="009F034F">
        <w:t xml:space="preserve"> </w:t>
      </w:r>
      <w:r>
        <w:t>68.</w:t>
      </w:r>
    </w:p>
    <w:p w:rsidR="004E34F6" w:rsidRDefault="00773243">
      <w:pPr>
        <w:pStyle w:val="a3"/>
        <w:spacing w:before="1"/>
        <w:ind w:left="104" w:right="126" w:firstLine="57"/>
        <w:jc w:val="both"/>
      </w:pPr>
      <w:r>
        <w:rPr>
          <w:b/>
        </w:rPr>
        <w:t xml:space="preserve">Содержание Программы </w:t>
      </w:r>
      <w:r>
        <w:t>включает в себя совокупность пяти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 которые обеспечивают всестороннее развитие детей старшей группы с учетом их возрастных и индивидуальных возможностей по направлениям:</w:t>
      </w:r>
    </w:p>
    <w:p w:rsidR="004E34F6" w:rsidRDefault="009F034F" w:rsidP="009F034F">
      <w:pPr>
        <w:pStyle w:val="a3"/>
        <w:spacing w:line="242" w:lineRule="auto"/>
        <w:ind w:left="460" w:right="110" w:firstLine="0"/>
        <w:jc w:val="both"/>
      </w:pPr>
      <w:r>
        <w:t xml:space="preserve">- </w:t>
      </w:r>
      <w:r w:rsidR="00773243">
        <w:t>социально</w:t>
      </w:r>
      <w:r>
        <w:t xml:space="preserve"> </w:t>
      </w:r>
      <w:r w:rsidR="00773243">
        <w:t>- коммуникативное; познавательное</w:t>
      </w:r>
      <w:proofErr w:type="gramStart"/>
      <w:r w:rsidR="00773243">
        <w:t xml:space="preserve"> ;</w:t>
      </w:r>
      <w:proofErr w:type="gramEnd"/>
      <w:r w:rsidR="00773243">
        <w:t xml:space="preserve"> речевое; художественно-эстетическое; физическое развитие.</w:t>
      </w:r>
    </w:p>
    <w:p w:rsidR="004E34F6" w:rsidRDefault="00773243">
      <w:pPr>
        <w:spacing w:before="266"/>
        <w:ind w:left="162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988"/>
        </w:tabs>
        <w:spacing w:before="9" w:line="232" w:lineRule="auto"/>
        <w:ind w:right="131"/>
        <w:jc w:val="both"/>
        <w:rPr>
          <w:sz w:val="24"/>
        </w:rPr>
      </w:pPr>
      <w:r>
        <w:rPr>
          <w:sz w:val="24"/>
        </w:rPr>
        <w:t>охраны и укрепления 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их эмоционального благополучия;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49"/>
        </w:tabs>
        <w:spacing w:before="15"/>
        <w:ind w:left="335" w:right="606" w:firstLine="427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54"/>
        </w:tabs>
        <w:ind w:left="335" w:right="597" w:firstLine="427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78"/>
        </w:tabs>
        <w:spacing w:before="1"/>
        <w:ind w:left="335" w:right="597" w:firstLine="427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 самим собой, другими детьми, взрослыми и миром;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30"/>
        </w:tabs>
        <w:ind w:left="335" w:right="600" w:firstLine="427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44"/>
        </w:tabs>
        <w:spacing w:before="3"/>
        <w:ind w:left="335" w:right="599" w:firstLine="427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68"/>
        </w:tabs>
        <w:spacing w:before="1"/>
        <w:ind w:left="335" w:right="600" w:firstLine="427"/>
        <w:jc w:val="both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E34F6" w:rsidRDefault="004E34F6">
      <w:pPr>
        <w:jc w:val="both"/>
        <w:rPr>
          <w:sz w:val="24"/>
        </w:rPr>
        <w:sectPr w:rsidR="004E34F6">
          <w:footerReference w:type="default" r:id="rId7"/>
          <w:type w:val="continuous"/>
          <w:pgSz w:w="11920" w:h="16850"/>
          <w:pgMar w:top="1040" w:right="720" w:bottom="1180" w:left="1600" w:header="0" w:footer="984" w:gutter="0"/>
          <w:pgNumType w:start="1"/>
          <w:cols w:space="720"/>
        </w:sectPr>
      </w:pPr>
    </w:p>
    <w:p w:rsidR="004E34F6" w:rsidRDefault="00773243">
      <w:pPr>
        <w:pStyle w:val="a5"/>
        <w:numPr>
          <w:ilvl w:val="0"/>
          <w:numId w:val="2"/>
        </w:numPr>
        <w:tabs>
          <w:tab w:val="left" w:pos="988"/>
        </w:tabs>
        <w:spacing w:before="65" w:line="23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формирования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E34F6" w:rsidRDefault="00773243">
      <w:pPr>
        <w:pStyle w:val="a5"/>
        <w:numPr>
          <w:ilvl w:val="0"/>
          <w:numId w:val="2"/>
        </w:numPr>
        <w:tabs>
          <w:tab w:val="left" w:pos="1059"/>
        </w:tabs>
        <w:spacing w:before="4"/>
        <w:ind w:left="335" w:right="618" w:firstLine="427"/>
        <w:jc w:val="both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4E34F6" w:rsidRDefault="004E34F6">
      <w:pPr>
        <w:pStyle w:val="a3"/>
        <w:spacing w:before="5"/>
        <w:ind w:left="0" w:firstLine="0"/>
      </w:pPr>
    </w:p>
    <w:p w:rsidR="004E34F6" w:rsidRDefault="00773243">
      <w:pPr>
        <w:spacing w:line="256" w:lineRule="auto"/>
        <w:ind w:left="104"/>
        <w:rPr>
          <w:b/>
          <w:sz w:val="24"/>
        </w:rPr>
      </w:pPr>
      <w:r>
        <w:rPr>
          <w:sz w:val="24"/>
        </w:rPr>
        <w:t xml:space="preserve">Программа реализуется на государственном языке Российской Федерации – русском;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разделов:</w:t>
      </w:r>
      <w:r>
        <w:rPr>
          <w:spacing w:val="-8"/>
        </w:rPr>
        <w:t xml:space="preserve"> </w:t>
      </w:r>
      <w:r>
        <w:t>целевого,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организационного</w:t>
      </w:r>
      <w:r>
        <w:rPr>
          <w:spacing w:val="-9"/>
        </w:rPr>
        <w:t xml:space="preserve"> </w:t>
      </w:r>
      <w:r>
        <w:t>и следующих</w:t>
      </w:r>
      <w:r>
        <w:rPr>
          <w:spacing w:val="40"/>
        </w:rPr>
        <w:t xml:space="preserve"> </w:t>
      </w:r>
      <w:r>
        <w:rPr>
          <w:b/>
          <w:sz w:val="24"/>
        </w:rPr>
        <w:t>приложений: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before="133" w:line="275" w:lineRule="exact"/>
        <w:ind w:left="824" w:hanging="364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202</w:t>
      </w:r>
      <w:r w:rsidR="009F034F">
        <w:rPr>
          <w:sz w:val="24"/>
        </w:rPr>
        <w:t>5</w:t>
      </w:r>
      <w:r>
        <w:rPr>
          <w:sz w:val="24"/>
        </w:rPr>
        <w:t>-202</w:t>
      </w:r>
      <w:r w:rsidR="009F034F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год.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 w:rsidR="009F034F">
        <w:rPr>
          <w:sz w:val="24"/>
        </w:rPr>
        <w:t xml:space="preserve"> </w:t>
      </w:r>
      <w:r>
        <w:rPr>
          <w:sz w:val="24"/>
        </w:rPr>
        <w:t>(темы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и.т.д.).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before="2" w:line="275" w:lineRule="exact"/>
        <w:ind w:left="824" w:hanging="364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НОД.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 w:rsidR="009F034F">
        <w:rPr>
          <w:sz w:val="24"/>
        </w:rPr>
        <w:t>2025</w:t>
      </w:r>
      <w:r>
        <w:rPr>
          <w:sz w:val="24"/>
        </w:rPr>
        <w:t>-202</w:t>
      </w:r>
      <w:r w:rsidR="009F034F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0"/>
        </w:tabs>
        <w:spacing w:before="14" w:line="232" w:lineRule="auto"/>
        <w:ind w:left="820" w:right="409" w:hanging="36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 w:rsidR="009F034F">
        <w:rPr>
          <w:sz w:val="24"/>
        </w:rPr>
        <w:t>работы на 2025</w:t>
      </w:r>
      <w:r>
        <w:rPr>
          <w:sz w:val="24"/>
        </w:rPr>
        <w:t>-202</w:t>
      </w:r>
      <w:r w:rsidR="009F034F">
        <w:rPr>
          <w:sz w:val="24"/>
        </w:rPr>
        <w:t>6</w:t>
      </w:r>
      <w:r>
        <w:rPr>
          <w:sz w:val="24"/>
        </w:rPr>
        <w:t xml:space="preserve"> учебный год.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before="5" w:line="275" w:lineRule="exact"/>
        <w:ind w:left="824" w:hanging="364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9F034F">
        <w:rPr>
          <w:sz w:val="24"/>
        </w:rPr>
        <w:t>5</w:t>
      </w:r>
      <w:r>
        <w:rPr>
          <w:sz w:val="24"/>
        </w:rPr>
        <w:t>-202</w:t>
      </w:r>
      <w:r w:rsidR="009F034F">
        <w:rPr>
          <w:sz w:val="24"/>
        </w:rPr>
        <w:t xml:space="preserve">6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Картотека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9F034F">
        <w:rPr>
          <w:sz w:val="24"/>
        </w:rPr>
        <w:t>5</w:t>
      </w:r>
      <w:r>
        <w:rPr>
          <w:sz w:val="24"/>
        </w:rPr>
        <w:t>-202</w:t>
      </w:r>
      <w:r w:rsidR="009F034F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0"/>
        </w:tabs>
        <w:spacing w:before="5" w:line="237" w:lineRule="auto"/>
        <w:ind w:left="820" w:right="1330" w:hanging="360"/>
        <w:rPr>
          <w:sz w:val="24"/>
        </w:rPr>
      </w:pPr>
      <w:r>
        <w:rPr>
          <w:sz w:val="24"/>
        </w:rPr>
        <w:t>Картотека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9F034F">
        <w:rPr>
          <w:sz w:val="24"/>
        </w:rPr>
        <w:t>5</w:t>
      </w:r>
      <w:r>
        <w:rPr>
          <w:sz w:val="24"/>
        </w:rPr>
        <w:t>- 202</w:t>
      </w:r>
      <w:r w:rsidR="009F034F">
        <w:rPr>
          <w:sz w:val="24"/>
        </w:rPr>
        <w:t xml:space="preserve">6 </w:t>
      </w:r>
      <w:r>
        <w:rPr>
          <w:sz w:val="24"/>
        </w:rPr>
        <w:t>учебном году.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before="3" w:line="275" w:lineRule="exact"/>
        <w:ind w:left="824" w:hanging="364"/>
        <w:rPr>
          <w:sz w:val="24"/>
        </w:rPr>
      </w:pPr>
      <w:r>
        <w:rPr>
          <w:sz w:val="24"/>
        </w:rPr>
        <w:t>Картотека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4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Картотека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823"/>
        </w:tabs>
        <w:spacing w:before="5" w:line="237" w:lineRule="auto"/>
        <w:ind w:left="402" w:right="2887" w:firstLine="57"/>
        <w:rPr>
          <w:sz w:val="24"/>
        </w:rPr>
      </w:pPr>
      <w:r>
        <w:rPr>
          <w:sz w:val="24"/>
        </w:rPr>
        <w:t>Картотека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подготовительной </w:t>
      </w:r>
      <w:r>
        <w:rPr>
          <w:spacing w:val="-2"/>
          <w:sz w:val="24"/>
        </w:rPr>
        <w:t>группы.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704"/>
        </w:tabs>
        <w:spacing w:before="6" w:line="237" w:lineRule="auto"/>
        <w:ind w:left="402" w:right="4499" w:firstLine="0"/>
        <w:rPr>
          <w:sz w:val="24"/>
        </w:rPr>
      </w:pPr>
      <w:r>
        <w:rPr>
          <w:sz w:val="24"/>
        </w:rPr>
        <w:t>Картотека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подготовительной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группы.</w:t>
      </w:r>
    </w:p>
    <w:p w:rsidR="004E34F6" w:rsidRDefault="00773243">
      <w:pPr>
        <w:pStyle w:val="a5"/>
        <w:numPr>
          <w:ilvl w:val="0"/>
          <w:numId w:val="1"/>
        </w:numPr>
        <w:tabs>
          <w:tab w:val="left" w:pos="704"/>
        </w:tabs>
        <w:spacing w:before="3"/>
        <w:ind w:left="704" w:hanging="302"/>
        <w:rPr>
          <w:sz w:val="24"/>
        </w:rPr>
      </w:pPr>
      <w:r>
        <w:rPr>
          <w:sz w:val="24"/>
        </w:rPr>
        <w:t>Картотека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4E34F6" w:rsidRDefault="004E34F6">
      <w:pPr>
        <w:pStyle w:val="a3"/>
        <w:ind w:left="0" w:firstLine="0"/>
      </w:pPr>
    </w:p>
    <w:p w:rsidR="004E34F6" w:rsidRDefault="004E34F6">
      <w:pPr>
        <w:pStyle w:val="a3"/>
        <w:ind w:left="0" w:firstLine="0"/>
      </w:pPr>
    </w:p>
    <w:p w:rsidR="004E34F6" w:rsidRDefault="004E34F6">
      <w:pPr>
        <w:pStyle w:val="a3"/>
        <w:ind w:left="0" w:firstLine="0"/>
      </w:pPr>
    </w:p>
    <w:p w:rsidR="004E34F6" w:rsidRDefault="00773243">
      <w:pPr>
        <w:pStyle w:val="a3"/>
        <w:spacing w:before="1"/>
        <w:ind w:left="536" w:firstLine="0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sectPr w:rsidR="004E34F6" w:rsidSect="004E34F6">
      <w:pgSz w:w="11920" w:h="16850"/>
      <w:pgMar w:top="1020" w:right="720" w:bottom="1180" w:left="16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43" w:rsidRDefault="00773243" w:rsidP="004E34F6">
      <w:r>
        <w:separator/>
      </w:r>
    </w:p>
  </w:endnote>
  <w:endnote w:type="continuationSeparator" w:id="0">
    <w:p w:rsidR="00773243" w:rsidRDefault="00773243" w:rsidP="004E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6" w:rsidRDefault="002F1709">
    <w:pPr>
      <w:pStyle w:val="a3"/>
      <w:spacing w:line="14" w:lineRule="auto"/>
      <w:ind w:left="0" w:firstLine="0"/>
      <w:rPr>
        <w:sz w:val="20"/>
      </w:rPr>
    </w:pPr>
    <w:r w:rsidRPr="002F170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9pt;margin-top:782.2pt;width:12.6pt;height:13.05pt;z-index:-251658752;mso-position-horizontal-relative:page;mso-position-vertical-relative:page" filled="f" stroked="f">
          <v:textbox inset="0,0,0,0">
            <w:txbxContent>
              <w:p w:rsidR="004E34F6" w:rsidRDefault="002F17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7324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9F034F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43" w:rsidRDefault="00773243" w:rsidP="004E34F6">
      <w:r>
        <w:separator/>
      </w:r>
    </w:p>
  </w:footnote>
  <w:footnote w:type="continuationSeparator" w:id="0">
    <w:p w:rsidR="00773243" w:rsidRDefault="00773243" w:rsidP="004E3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1E6"/>
    <w:multiLevelType w:val="hybridMultilevel"/>
    <w:tmpl w:val="FAA8BFFC"/>
    <w:lvl w:ilvl="0" w:tplc="E024549A">
      <w:start w:val="1"/>
      <w:numFmt w:val="decimal"/>
      <w:lvlText w:val="%1."/>
      <w:lvlJc w:val="left"/>
      <w:pPr>
        <w:ind w:left="98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1A6DF4">
      <w:numFmt w:val="bullet"/>
      <w:lvlText w:val="•"/>
      <w:lvlJc w:val="left"/>
      <w:pPr>
        <w:ind w:left="1841" w:hanging="226"/>
      </w:pPr>
      <w:rPr>
        <w:rFonts w:hint="default"/>
        <w:lang w:val="ru-RU" w:eastAsia="en-US" w:bidi="ar-SA"/>
      </w:rPr>
    </w:lvl>
    <w:lvl w:ilvl="2" w:tplc="8A34805A">
      <w:numFmt w:val="bullet"/>
      <w:lvlText w:val="•"/>
      <w:lvlJc w:val="left"/>
      <w:pPr>
        <w:ind w:left="2703" w:hanging="226"/>
      </w:pPr>
      <w:rPr>
        <w:rFonts w:hint="default"/>
        <w:lang w:val="ru-RU" w:eastAsia="en-US" w:bidi="ar-SA"/>
      </w:rPr>
    </w:lvl>
    <w:lvl w:ilvl="3" w:tplc="A4303860">
      <w:numFmt w:val="bullet"/>
      <w:lvlText w:val="•"/>
      <w:lvlJc w:val="left"/>
      <w:pPr>
        <w:ind w:left="3565" w:hanging="226"/>
      </w:pPr>
      <w:rPr>
        <w:rFonts w:hint="default"/>
        <w:lang w:val="ru-RU" w:eastAsia="en-US" w:bidi="ar-SA"/>
      </w:rPr>
    </w:lvl>
    <w:lvl w:ilvl="4" w:tplc="22B6ECBA">
      <w:numFmt w:val="bullet"/>
      <w:lvlText w:val="•"/>
      <w:lvlJc w:val="left"/>
      <w:pPr>
        <w:ind w:left="4427" w:hanging="226"/>
      </w:pPr>
      <w:rPr>
        <w:rFonts w:hint="default"/>
        <w:lang w:val="ru-RU" w:eastAsia="en-US" w:bidi="ar-SA"/>
      </w:rPr>
    </w:lvl>
    <w:lvl w:ilvl="5" w:tplc="51CECFA4">
      <w:numFmt w:val="bullet"/>
      <w:lvlText w:val="•"/>
      <w:lvlJc w:val="left"/>
      <w:pPr>
        <w:ind w:left="5289" w:hanging="226"/>
      </w:pPr>
      <w:rPr>
        <w:rFonts w:hint="default"/>
        <w:lang w:val="ru-RU" w:eastAsia="en-US" w:bidi="ar-SA"/>
      </w:rPr>
    </w:lvl>
    <w:lvl w:ilvl="6" w:tplc="3B466BD0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AD3206E2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53788AF8">
      <w:numFmt w:val="bullet"/>
      <w:lvlText w:val="•"/>
      <w:lvlJc w:val="left"/>
      <w:pPr>
        <w:ind w:left="7874" w:hanging="226"/>
      </w:pPr>
      <w:rPr>
        <w:rFonts w:hint="default"/>
        <w:lang w:val="ru-RU" w:eastAsia="en-US" w:bidi="ar-SA"/>
      </w:rPr>
    </w:lvl>
  </w:abstractNum>
  <w:abstractNum w:abstractNumId="1">
    <w:nsid w:val="3B8B0146"/>
    <w:multiLevelType w:val="hybridMultilevel"/>
    <w:tmpl w:val="4E86BFC0"/>
    <w:lvl w:ilvl="0" w:tplc="B114D25A">
      <w:start w:val="1"/>
      <w:numFmt w:val="decimal"/>
      <w:lvlText w:val="%1."/>
      <w:lvlJc w:val="left"/>
      <w:pPr>
        <w:ind w:left="82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46A82478">
      <w:numFmt w:val="bullet"/>
      <w:lvlText w:val="•"/>
      <w:lvlJc w:val="left"/>
      <w:pPr>
        <w:ind w:left="1697" w:hanging="365"/>
      </w:pPr>
      <w:rPr>
        <w:rFonts w:hint="default"/>
        <w:lang w:val="ru-RU" w:eastAsia="en-US" w:bidi="ar-SA"/>
      </w:rPr>
    </w:lvl>
    <w:lvl w:ilvl="2" w:tplc="5362454E">
      <w:numFmt w:val="bullet"/>
      <w:lvlText w:val="•"/>
      <w:lvlJc w:val="left"/>
      <w:pPr>
        <w:ind w:left="2575" w:hanging="365"/>
      </w:pPr>
      <w:rPr>
        <w:rFonts w:hint="default"/>
        <w:lang w:val="ru-RU" w:eastAsia="en-US" w:bidi="ar-SA"/>
      </w:rPr>
    </w:lvl>
    <w:lvl w:ilvl="3" w:tplc="4F54D9B8">
      <w:numFmt w:val="bullet"/>
      <w:lvlText w:val="•"/>
      <w:lvlJc w:val="left"/>
      <w:pPr>
        <w:ind w:left="3453" w:hanging="365"/>
      </w:pPr>
      <w:rPr>
        <w:rFonts w:hint="default"/>
        <w:lang w:val="ru-RU" w:eastAsia="en-US" w:bidi="ar-SA"/>
      </w:rPr>
    </w:lvl>
    <w:lvl w:ilvl="4" w:tplc="1BA63296">
      <w:numFmt w:val="bullet"/>
      <w:lvlText w:val="•"/>
      <w:lvlJc w:val="left"/>
      <w:pPr>
        <w:ind w:left="4331" w:hanging="365"/>
      </w:pPr>
      <w:rPr>
        <w:rFonts w:hint="default"/>
        <w:lang w:val="ru-RU" w:eastAsia="en-US" w:bidi="ar-SA"/>
      </w:rPr>
    </w:lvl>
    <w:lvl w:ilvl="5" w:tplc="1CBE15F8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33F6D5DA">
      <w:numFmt w:val="bullet"/>
      <w:lvlText w:val="•"/>
      <w:lvlJc w:val="left"/>
      <w:pPr>
        <w:ind w:left="6087" w:hanging="365"/>
      </w:pPr>
      <w:rPr>
        <w:rFonts w:hint="default"/>
        <w:lang w:val="ru-RU" w:eastAsia="en-US" w:bidi="ar-SA"/>
      </w:rPr>
    </w:lvl>
    <w:lvl w:ilvl="7" w:tplc="86249970">
      <w:numFmt w:val="bullet"/>
      <w:lvlText w:val="•"/>
      <w:lvlJc w:val="left"/>
      <w:pPr>
        <w:ind w:left="6964" w:hanging="365"/>
      </w:pPr>
      <w:rPr>
        <w:rFonts w:hint="default"/>
        <w:lang w:val="ru-RU" w:eastAsia="en-US" w:bidi="ar-SA"/>
      </w:rPr>
    </w:lvl>
    <w:lvl w:ilvl="8" w:tplc="EB2A533A">
      <w:numFmt w:val="bullet"/>
      <w:lvlText w:val="•"/>
      <w:lvlJc w:val="left"/>
      <w:pPr>
        <w:ind w:left="7842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34F6"/>
    <w:rsid w:val="00280159"/>
    <w:rsid w:val="002F1709"/>
    <w:rsid w:val="004E34F6"/>
    <w:rsid w:val="00773243"/>
    <w:rsid w:val="009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4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4F6"/>
    <w:pPr>
      <w:ind w:left="824" w:hanging="364"/>
    </w:pPr>
    <w:rPr>
      <w:sz w:val="24"/>
      <w:szCs w:val="24"/>
    </w:rPr>
  </w:style>
  <w:style w:type="paragraph" w:styleId="a4">
    <w:name w:val="Title"/>
    <w:basedOn w:val="a"/>
    <w:uiPriority w:val="1"/>
    <w:qFormat/>
    <w:rsid w:val="004E34F6"/>
    <w:pPr>
      <w:spacing w:before="59"/>
      <w:ind w:left="1387" w:hanging="6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34F6"/>
    <w:pPr>
      <w:ind w:left="824" w:hanging="364"/>
    </w:pPr>
  </w:style>
  <w:style w:type="paragraph" w:customStyle="1" w:styleId="TableParagraph">
    <w:name w:val="Table Paragraph"/>
    <w:basedOn w:val="a"/>
    <w:uiPriority w:val="1"/>
    <w:qFormat/>
    <w:rsid w:val="004E3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Intel</cp:lastModifiedBy>
  <cp:revision>4</cp:revision>
  <dcterms:created xsi:type="dcterms:W3CDTF">2024-08-30T09:29:00Z</dcterms:created>
  <dcterms:modified xsi:type="dcterms:W3CDTF">2025-08-22T11:02:00Z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www.ilovepdf.com</vt:lpwstr>
  </property>
</Properties>
</file>